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A6" w:rsidRPr="001169EC" w:rsidRDefault="00D91EA6" w:rsidP="00D91EA6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>
        <w:rPr>
          <w:rFonts w:ascii="Verdana" w:hAnsi="Verdana"/>
          <w:sz w:val="20"/>
        </w:rPr>
        <w:t>VI</w:t>
      </w:r>
    </w:p>
    <w:p w:rsidR="00D91EA6" w:rsidRPr="001169EC" w:rsidRDefault="00D91EA6" w:rsidP="00D91EA6">
      <w:pPr>
        <w:rPr>
          <w:rFonts w:ascii="Verdana" w:hAnsi="Verdana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D91EA6" w:rsidRPr="001169EC" w:rsidTr="001B6B4B">
        <w:tc>
          <w:tcPr>
            <w:tcW w:w="3119" w:type="dxa"/>
            <w:vAlign w:val="bottom"/>
          </w:tcPr>
          <w:p w:rsidR="00D91EA6" w:rsidRPr="001169EC" w:rsidRDefault="00D91EA6" w:rsidP="001B6B4B">
            <w:pPr>
              <w:jc w:val="both"/>
              <w:rPr>
                <w:rFonts w:ascii="Verdana" w:hAnsi="Verdana"/>
                <w:b/>
              </w:rPr>
            </w:pPr>
          </w:p>
          <w:p w:rsidR="00D91EA6" w:rsidRPr="001169EC" w:rsidRDefault="00D91EA6" w:rsidP="001B6B4B">
            <w:pPr>
              <w:jc w:val="both"/>
              <w:rPr>
                <w:rFonts w:ascii="Verdana" w:hAnsi="Verdana"/>
                <w:b/>
              </w:rPr>
            </w:pPr>
          </w:p>
          <w:p w:rsidR="00D91EA6" w:rsidRPr="001169EC" w:rsidRDefault="00D91EA6" w:rsidP="001B6B4B">
            <w:pPr>
              <w:jc w:val="both"/>
              <w:rPr>
                <w:rFonts w:ascii="Verdana" w:hAnsi="Verdana"/>
                <w:b/>
              </w:rPr>
            </w:pPr>
          </w:p>
          <w:p w:rsidR="00D91EA6" w:rsidRPr="00CC0D83" w:rsidRDefault="00D91EA6" w:rsidP="001B6B4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1EA6" w:rsidRPr="001169EC" w:rsidRDefault="00D91EA6" w:rsidP="001B6B4B">
            <w:pPr>
              <w:jc w:val="center"/>
              <w:rPr>
                <w:rFonts w:ascii="Verdana" w:hAnsi="Verdana"/>
                <w:b/>
              </w:rPr>
            </w:pPr>
          </w:p>
          <w:p w:rsidR="00D91EA6" w:rsidRPr="008177E3" w:rsidRDefault="00D91EA6" w:rsidP="001B6B4B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WYKAZ DODATKOWEGO POTENCJAŁ</w:t>
            </w:r>
            <w:r w:rsidR="006C7E42">
              <w:rPr>
                <w:rFonts w:ascii="Verdana" w:hAnsi="Verdana"/>
                <w:sz w:val="22"/>
                <w:szCs w:val="22"/>
              </w:rPr>
              <w:t>U TECHNICZNEGO</w:t>
            </w:r>
          </w:p>
          <w:p w:rsidR="00D91EA6" w:rsidRDefault="00D91EA6" w:rsidP="001B6B4B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6C7E42" w:rsidRPr="001169EC" w:rsidRDefault="006C7E42" w:rsidP="006C7E42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B764B8">
              <w:rPr>
                <w:rFonts w:ascii="Verdana" w:hAnsi="Verdana"/>
              </w:rPr>
              <w:t>Usunięcie odpadów budowlanych z nieruchomości położonej przy ul. Pięćdziesięciu Bohaterów we Wrocławiu</w:t>
            </w:r>
          </w:p>
          <w:p w:rsidR="00D91EA6" w:rsidRPr="001169EC" w:rsidRDefault="00D91EA6" w:rsidP="001B6B4B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D91EA6" w:rsidRPr="001169EC" w:rsidRDefault="00D91EA6" w:rsidP="00D91EA6">
      <w:pPr>
        <w:jc w:val="both"/>
        <w:rPr>
          <w:rFonts w:ascii="Verdana" w:hAnsi="Verdana"/>
        </w:rPr>
      </w:pPr>
    </w:p>
    <w:p w:rsidR="00D91EA6" w:rsidRPr="00062715" w:rsidRDefault="00D91EA6" w:rsidP="00D91EA6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D91EA6" w:rsidRPr="00FB4A28" w:rsidRDefault="00D91EA6" w:rsidP="00D91EA6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D91EA6" w:rsidRPr="00062715" w:rsidRDefault="00D91EA6" w:rsidP="00D91EA6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D91EA6" w:rsidRPr="000933C2" w:rsidRDefault="00D91EA6" w:rsidP="00D91EA6">
      <w:pPr>
        <w:rPr>
          <w:rFonts w:ascii="Verdana" w:eastAsia="Arial Unicode MS" w:hAnsi="Verdana" w:cs="Arial Unicode MS"/>
          <w:sz w:val="20"/>
          <w:szCs w:val="20"/>
        </w:rPr>
      </w:pPr>
      <w:r w:rsidRPr="000933C2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D91EA6" w:rsidRPr="00FB4A28" w:rsidRDefault="00D91EA6" w:rsidP="00D91EA6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D91EA6" w:rsidRDefault="00D91EA6" w:rsidP="00D91EA6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D91EA6" w:rsidRPr="001169EC" w:rsidRDefault="00D91EA6" w:rsidP="00D91EA6">
      <w:pPr>
        <w:spacing w:line="360" w:lineRule="auto"/>
        <w:jc w:val="both"/>
        <w:rPr>
          <w:rFonts w:ascii="Verdana" w:hAnsi="Verdana"/>
        </w:rPr>
      </w:pPr>
    </w:p>
    <w:tbl>
      <w:tblPr>
        <w:tblW w:w="990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322"/>
        <w:gridCol w:w="1906"/>
      </w:tblGrid>
      <w:tr w:rsidR="00D91EA6" w:rsidRPr="000933C2" w:rsidTr="001B6B4B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91EA6" w:rsidRPr="000933C2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732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91EA6" w:rsidRPr="000933C2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91EA6" w:rsidRPr="000933C2" w:rsidRDefault="00D91EA6" w:rsidP="006C7E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 xml:space="preserve">Numer </w:t>
            </w:r>
            <w:r w:rsidR="006C7E42">
              <w:rPr>
                <w:rFonts w:ascii="Verdana" w:hAnsi="Verdana"/>
                <w:sz w:val="20"/>
                <w:szCs w:val="20"/>
              </w:rPr>
              <w:t>r</w:t>
            </w:r>
            <w:r w:rsidRPr="000933C2">
              <w:rPr>
                <w:rFonts w:ascii="Verdana" w:hAnsi="Verdana"/>
                <w:sz w:val="20"/>
                <w:szCs w:val="20"/>
              </w:rPr>
              <w:t>ejestracyjny</w:t>
            </w:r>
            <w:r w:rsidR="006C7E42">
              <w:rPr>
                <w:rFonts w:ascii="Verdana" w:hAnsi="Verdana"/>
                <w:sz w:val="20"/>
                <w:szCs w:val="20"/>
              </w:rPr>
              <w:t>/numer VIN</w:t>
            </w:r>
          </w:p>
        </w:tc>
      </w:tr>
      <w:tr w:rsidR="00D91EA6" w:rsidRPr="000933C2" w:rsidTr="001B6B4B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D91EA6" w:rsidRPr="000933C2" w:rsidRDefault="00D91EA6" w:rsidP="001B6B4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933C2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7322" w:type="dxa"/>
            <w:shd w:val="clear" w:color="auto" w:fill="D9D9D9"/>
            <w:vAlign w:val="center"/>
          </w:tcPr>
          <w:p w:rsidR="00D91EA6" w:rsidRPr="000933C2" w:rsidRDefault="00D91EA6" w:rsidP="001B6B4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933C2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06" w:type="dxa"/>
            <w:shd w:val="clear" w:color="auto" w:fill="D9D9D9"/>
            <w:vAlign w:val="center"/>
          </w:tcPr>
          <w:p w:rsidR="00D91EA6" w:rsidRPr="000933C2" w:rsidRDefault="00D91EA6" w:rsidP="001B6B4B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933C2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D91EA6" w:rsidRPr="000933C2" w:rsidTr="001B6B4B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0933C2" w:rsidRDefault="00D91EA6" w:rsidP="001B6B4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0933C2" w:rsidRDefault="00D91EA6" w:rsidP="001B6B4B">
            <w:pPr>
              <w:pStyle w:val="Tekstpodstawowy31"/>
              <w:rPr>
                <w:rFonts w:ascii="Verdana" w:hAnsi="Verdana" w:cs="Arial"/>
                <w:bCs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 xml:space="preserve">Samochód ciężarowy samowyładowczy o masie całkowitej powyżej 3,5 tony, </w:t>
            </w:r>
            <w:r w:rsidRPr="000933C2">
              <w:rPr>
                <w:rFonts w:ascii="Verdana" w:hAnsi="Verdana" w:cs="Arial"/>
                <w:bCs/>
                <w:sz w:val="20"/>
                <w:szCs w:val="20"/>
              </w:rPr>
              <w:t xml:space="preserve">spełniający europejski wymóg standardu emisji spalin EURO 5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0933C2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91EA6" w:rsidRPr="000933C2" w:rsidTr="001B6B4B">
        <w:trPr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0933C2" w:rsidRDefault="006C7E42" w:rsidP="001B6B4B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0933C2" w:rsidRDefault="00D91EA6" w:rsidP="00D91EA6">
            <w:pPr>
              <w:pStyle w:val="Tekstpodstawowy31"/>
              <w:rPr>
                <w:rFonts w:ascii="Verdana" w:hAnsi="Verdana"/>
                <w:sz w:val="20"/>
                <w:szCs w:val="20"/>
              </w:rPr>
            </w:pPr>
            <w:r w:rsidRPr="00F95F68">
              <w:rPr>
                <w:rFonts w:ascii="Verdana" w:hAnsi="Verdana" w:cs="Arial"/>
                <w:bCs/>
                <w:sz w:val="20"/>
                <w:szCs w:val="20"/>
              </w:rPr>
              <w:t xml:space="preserve">Ładowarka kołowa o pojemności łyżki minimum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 w:rsidRPr="00F95F68">
              <w:rPr>
                <w:rFonts w:ascii="Verdana" w:hAnsi="Verdana" w:cs="Arial"/>
                <w:bCs/>
                <w:sz w:val="20"/>
                <w:szCs w:val="20"/>
              </w:rPr>
              <w:t xml:space="preserve"> m</w:t>
            </w:r>
            <w:r w:rsidRPr="00F95F68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EA6" w:rsidRPr="000933C2" w:rsidRDefault="00D91EA6" w:rsidP="001B6B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1EA6" w:rsidRDefault="00D91EA6" w:rsidP="00D91EA6">
      <w:pPr>
        <w:jc w:val="both"/>
        <w:rPr>
          <w:rFonts w:ascii="Verdana" w:hAnsi="Verdana"/>
          <w:sz w:val="18"/>
          <w:szCs w:val="18"/>
        </w:rPr>
      </w:pPr>
    </w:p>
    <w:p w:rsidR="00D91EA6" w:rsidRDefault="00D91EA6" w:rsidP="00D91EA6">
      <w:pPr>
        <w:jc w:val="both"/>
        <w:rPr>
          <w:rFonts w:ascii="Verdana" w:hAnsi="Verdana"/>
          <w:sz w:val="18"/>
          <w:szCs w:val="18"/>
        </w:rPr>
      </w:pPr>
    </w:p>
    <w:p w:rsidR="00D91EA6" w:rsidRPr="003472AC" w:rsidRDefault="00D91EA6" w:rsidP="00D91EA6">
      <w:pPr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Uwaga:</w:t>
      </w:r>
    </w:p>
    <w:p w:rsidR="00D91EA6" w:rsidRPr="003472AC" w:rsidRDefault="00D91EA6" w:rsidP="00D91EA6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 xml:space="preserve">W przypadku, gdy Wykonawca nie dołączy do oferty niniejszego załącznika lub dołączy niniejszy załącznik z niewypełnianą tabelą, Zamawiający uzna, iż przedstawiony sprzęt spełnia tylko warunki udziału w postępowaniu i nie będzie dodatkowo punktowany w ramach kryterium Dysponowanie </w:t>
      </w:r>
      <w:r>
        <w:rPr>
          <w:rFonts w:ascii="Verdana" w:hAnsi="Verdana"/>
          <w:i/>
          <w:sz w:val="16"/>
          <w:szCs w:val="16"/>
        </w:rPr>
        <w:t>dodatkowym potencjałem technicznym</w:t>
      </w:r>
      <w:r w:rsidRPr="003472AC">
        <w:rPr>
          <w:rFonts w:ascii="Verdana" w:eastAsia="Arial Unicode MS" w:hAnsi="Verdana" w:cs="Arial Unicode MS"/>
          <w:i/>
          <w:sz w:val="16"/>
          <w:szCs w:val="16"/>
        </w:rPr>
        <w:t xml:space="preserve"> </w:t>
      </w:r>
      <w:r w:rsidRPr="003472AC">
        <w:rPr>
          <w:rFonts w:ascii="Verdana" w:hAnsi="Verdana"/>
          <w:i/>
          <w:sz w:val="16"/>
          <w:szCs w:val="16"/>
        </w:rPr>
        <w:t>oraz nie zastosuje przepisów art. 26 ust. 3 ustawy Prawo zamówień publicznych.</w:t>
      </w:r>
    </w:p>
    <w:p w:rsidR="00D91EA6" w:rsidRPr="00CF2641" w:rsidRDefault="00D91EA6" w:rsidP="00D91EA6">
      <w:pPr>
        <w:jc w:val="both"/>
        <w:rPr>
          <w:rFonts w:ascii="Verdana" w:hAnsi="Verdana"/>
          <w:sz w:val="18"/>
          <w:szCs w:val="18"/>
        </w:rPr>
      </w:pPr>
    </w:p>
    <w:p w:rsidR="00D91EA6" w:rsidRDefault="00D91EA6" w:rsidP="004B6332">
      <w:pPr>
        <w:spacing w:before="120"/>
        <w:rPr>
          <w:rFonts w:ascii="Verdana" w:eastAsia="Arial Unicode MS" w:hAnsi="Verdana" w:cs="Arial Unicode MS"/>
          <w:sz w:val="20"/>
          <w:szCs w:val="20"/>
        </w:rPr>
      </w:pPr>
    </w:p>
    <w:p w:rsidR="004B6332" w:rsidRDefault="004B6332" w:rsidP="004B6332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4B6332" w:rsidRPr="0035244D" w:rsidRDefault="004B6332" w:rsidP="004F706D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4B6332" w:rsidRPr="00E707BD" w:rsidRDefault="004B6332" w:rsidP="00E707BD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</w:pPr>
      <w:bookmarkStart w:id="0" w:name="_GoBack"/>
      <w:bookmarkEnd w:id="0"/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sectPr w:rsidR="004B6332" w:rsidRPr="00E707BD" w:rsidSect="0048572A">
      <w:headerReference w:type="default" r:id="rId8"/>
      <w:footerReference w:type="even" r:id="rId9"/>
      <w:footerReference w:type="default" r:id="rId10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09" w:rsidRDefault="00882D09">
      <w:r>
        <w:separator/>
      </w:r>
    </w:p>
  </w:endnote>
  <w:endnote w:type="continuationSeparator" w:id="0">
    <w:p w:rsidR="00882D09" w:rsidRDefault="008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ind w:right="360"/>
    </w:pPr>
  </w:p>
  <w:p w:rsidR="00882D09" w:rsidRDefault="00882D09"/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</w:p>
  <w:p w:rsidR="00882D09" w:rsidRDefault="00882D09">
    <w:pPr>
      <w:pStyle w:val="Stopka"/>
      <w:ind w:right="360"/>
    </w:pPr>
  </w:p>
  <w:p w:rsidR="00882D09" w:rsidRDefault="00882D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B967E3" w:rsidRDefault="00882D09" w:rsidP="00882D09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09" w:rsidRDefault="00882D09">
      <w:r>
        <w:separator/>
      </w:r>
    </w:p>
  </w:footnote>
  <w:footnote w:type="continuationSeparator" w:id="0">
    <w:p w:rsidR="00882D09" w:rsidRDefault="0088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Nagwek"/>
      <w:jc w:val="right"/>
      <w:rPr>
        <w:i/>
        <w:sz w:val="16"/>
      </w:rPr>
    </w:pPr>
  </w:p>
  <w:p w:rsidR="00882D09" w:rsidRDefault="00882D09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04BD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C7E42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247F"/>
    <w:rsid w:val="00777056"/>
    <w:rsid w:val="00777651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2D09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3849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64B8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3426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1EA6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295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7698A-465B-4E8B-8F01-7C65D41C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1</Pages>
  <Words>130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2017-07-27T12:31:00Z</cp:lastPrinted>
  <dcterms:created xsi:type="dcterms:W3CDTF">2018-07-16T13:08:00Z</dcterms:created>
  <dcterms:modified xsi:type="dcterms:W3CDTF">2018-07-16T13:08:00Z</dcterms:modified>
</cp:coreProperties>
</file>